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5" w:rsidRPr="005A16F6" w:rsidRDefault="00B87515" w:rsidP="00B87515">
      <w:pPr>
        <w:pStyle w:val="Cabealho"/>
        <w:ind w:right="360"/>
        <w:rPr>
          <w:b/>
          <w:sz w:val="36"/>
          <w:szCs w:val="36"/>
        </w:rPr>
      </w:pPr>
      <w:r w:rsidRPr="005A16F6">
        <w:rPr>
          <w:b/>
          <w:sz w:val="36"/>
          <w:szCs w:val="36"/>
        </w:rPr>
        <w:t>CÂMARA DE VEREADORES DE PIRACICABA</w:t>
      </w:r>
    </w:p>
    <w:p w:rsidR="00B87515" w:rsidRPr="005A16F6" w:rsidRDefault="00B87515" w:rsidP="00B87515">
      <w:pPr>
        <w:pStyle w:val="Cabealho"/>
        <w:ind w:right="360"/>
        <w:rPr>
          <w:b/>
          <w:sz w:val="28"/>
          <w:szCs w:val="28"/>
        </w:rPr>
      </w:pPr>
      <w:r w:rsidRPr="005A16F6">
        <w:rPr>
          <w:b/>
          <w:sz w:val="28"/>
          <w:szCs w:val="28"/>
        </w:rPr>
        <w:t xml:space="preserve">                                      ESTADO DE SÃO PAULO </w:t>
      </w:r>
    </w:p>
    <w:p w:rsidR="00E42C85" w:rsidRDefault="00E42C85"/>
    <w:p w:rsidR="00B87515" w:rsidRPr="00651DCB" w:rsidRDefault="00B87515" w:rsidP="00B8751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 xml:space="preserve">CONTRATO No. </w:t>
      </w:r>
      <w:r w:rsidR="0006201F">
        <w:rPr>
          <w:rFonts w:ascii="Arial" w:hAnsi="Arial" w:cs="Arial"/>
          <w:b/>
          <w:sz w:val="24"/>
        </w:rPr>
        <w:t>90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DE LIMPEZA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46/2017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700/2017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 w:rsidRPr="00651DCB">
        <w:rPr>
          <w:rFonts w:ascii="Arial" w:hAnsi="Arial" w:cs="Arial"/>
          <w:sz w:val="24"/>
          <w:szCs w:val="24"/>
        </w:rPr>
        <w:t>Antonio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</w:t>
      </w:r>
      <w:r w:rsidRPr="00B87515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proofErr w:type="spellStart"/>
      <w:r w:rsidR="0006201F">
        <w:rPr>
          <w:rFonts w:ascii="Arial" w:hAnsi="Arial" w:cs="Arial"/>
          <w:sz w:val="24"/>
          <w:szCs w:val="24"/>
        </w:rPr>
        <w:t>Antonio</w:t>
      </w:r>
      <w:proofErr w:type="spellEnd"/>
      <w:r w:rsidR="00062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01F">
        <w:rPr>
          <w:rFonts w:ascii="Arial" w:hAnsi="Arial" w:cs="Arial"/>
          <w:sz w:val="24"/>
          <w:szCs w:val="24"/>
        </w:rPr>
        <w:t>Amaurilio</w:t>
      </w:r>
      <w:proofErr w:type="spellEnd"/>
      <w:r w:rsidR="0006201F">
        <w:rPr>
          <w:rFonts w:ascii="Arial" w:hAnsi="Arial" w:cs="Arial"/>
          <w:sz w:val="24"/>
          <w:szCs w:val="24"/>
        </w:rPr>
        <w:t xml:space="preserve"> da Silva - ME, Inscrita no CNPJ 26.729.148/0001-55, Inscrição Estadual nº 417.464.685.110, estabelecida à Rua Professor Luiz </w:t>
      </w:r>
      <w:proofErr w:type="spellStart"/>
      <w:r w:rsidR="0006201F">
        <w:rPr>
          <w:rFonts w:ascii="Arial" w:hAnsi="Arial" w:cs="Arial"/>
          <w:sz w:val="24"/>
          <w:szCs w:val="24"/>
        </w:rPr>
        <w:t>Chaine</w:t>
      </w:r>
      <w:proofErr w:type="spellEnd"/>
      <w:r w:rsidR="0006201F">
        <w:rPr>
          <w:rFonts w:ascii="Arial" w:hAnsi="Arial" w:cs="Arial"/>
          <w:sz w:val="24"/>
          <w:szCs w:val="24"/>
        </w:rPr>
        <w:t xml:space="preserve">, nº 262, bairro Jardim São Luiz, CEP: 13.487-009, Limeira, TELEFONE: (19) 3442-7341 ou 3452-3442, neste ato representada pelo Senhor </w:t>
      </w:r>
      <w:proofErr w:type="spellStart"/>
      <w:r w:rsidR="0006201F">
        <w:rPr>
          <w:rFonts w:ascii="Arial" w:hAnsi="Arial" w:cs="Arial"/>
          <w:sz w:val="24"/>
          <w:szCs w:val="24"/>
        </w:rPr>
        <w:t>Antonio</w:t>
      </w:r>
      <w:proofErr w:type="spellEnd"/>
      <w:r w:rsidR="00062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01F">
        <w:rPr>
          <w:rFonts w:ascii="Arial" w:hAnsi="Arial" w:cs="Arial"/>
          <w:sz w:val="24"/>
          <w:szCs w:val="24"/>
        </w:rPr>
        <w:t>Amaurilio</w:t>
      </w:r>
      <w:proofErr w:type="spellEnd"/>
      <w:r w:rsidR="0006201F">
        <w:rPr>
          <w:rFonts w:ascii="Arial" w:hAnsi="Arial" w:cs="Arial"/>
          <w:sz w:val="24"/>
          <w:szCs w:val="24"/>
        </w:rPr>
        <w:t xml:space="preserve"> da Silva, proprietário, Portador do RG nº 15.235.152-8 e CPF nº 016.396.998-13.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numPr>
          <w:ilvl w:val="1"/>
          <w:numId w:val="3"/>
        </w:numPr>
        <w:spacing w:after="0"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para limpeza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3A7CE8" w:rsidRPr="003A7CE8" w:rsidRDefault="003A7CE8" w:rsidP="003A7CE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8"/>
        <w:gridCol w:w="696"/>
        <w:gridCol w:w="730"/>
        <w:gridCol w:w="3109"/>
        <w:gridCol w:w="1219"/>
        <w:gridCol w:w="1616"/>
      </w:tblGrid>
      <w:tr w:rsidR="003A7CE8" w:rsidTr="002A52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1.06.04.0015-1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SABONETE LÍQUIDO - (GALÃO DE 05 LITROS)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06201F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R$ 9,80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06201F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R$ 1.176,00</w:t>
            </w:r>
          </w:p>
        </w:tc>
      </w:tr>
      <w:tr w:rsidR="003A7CE8" w:rsidTr="0006201F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SABONETE LÍQUIDO DE ALTA EFICIÊNCIA LIMPADORA, COM PH NEUTRO - (GALÃO DE 5 LITROS) - NAS ESSÊNCIAS: ERVA DOCE E FLOR DAS LARANJEIRAS </w:t>
            </w:r>
          </w:p>
          <w:p w:rsidR="003A7CE8" w:rsidRPr="00EC27E1" w:rsidRDefault="0006201F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Marca</w:t>
            </w:r>
            <w:r w:rsidR="003A7CE8" w:rsidRPr="00EC27E1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Sandomis</w:t>
            </w:r>
            <w:proofErr w:type="spellEnd"/>
          </w:p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</w:p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ANVISA/MS;</w:t>
            </w:r>
          </w:p>
        </w:tc>
      </w:tr>
      <w:tr w:rsidR="003A7CE8" w:rsidTr="002A52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1.06.04.0095-0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ÁLCOOL EM GEL ANTI-SÉPTICO (GALÃO COM 4,5 KG)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06201F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R$ 29,35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06201F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R$ 880,50</w:t>
            </w:r>
          </w:p>
        </w:tc>
      </w:tr>
      <w:tr w:rsidR="003A7CE8" w:rsidTr="0006201F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ÁLCOOL EM GEL ANTI-SÉPTICO ASSEPTGEL (GALÃO COM APROXIMADAMENTE 4,5 KG) PARA HIGIENIZAÇÃO DAS MÃOS.</w:t>
            </w:r>
          </w:p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CARACTERÍSTICAS -  Não tóxico. Produto a base de álcool, hidratante e </w:t>
            </w:r>
            <w:proofErr w:type="spellStart"/>
            <w:r w:rsidRPr="00EC27E1">
              <w:rPr>
                <w:rFonts w:ascii="Arial" w:hAnsi="Arial" w:cs="Arial"/>
              </w:rPr>
              <w:t>Aloe</w:t>
            </w:r>
            <w:proofErr w:type="spellEnd"/>
            <w:r w:rsidRPr="00EC27E1">
              <w:rPr>
                <w:rFonts w:ascii="Arial" w:hAnsi="Arial" w:cs="Arial"/>
              </w:rPr>
              <w:t xml:space="preserve"> Vera, não causam danos à pele e pode ser utilizado com frequência. Testado por dermatologista. Antisséptico. Atua em 15 segundos. Tem eficiência bactericida de 99,9% frente os germes mais comuns causadores de doenças. Deixa as mãos suaves e refrescantes.</w:t>
            </w:r>
          </w:p>
          <w:p w:rsidR="003A7CE8" w:rsidRPr="002A5258" w:rsidRDefault="002A5258" w:rsidP="002A5258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2A5258">
              <w:rPr>
                <w:rFonts w:ascii="Arial" w:hAnsi="Arial" w:cs="Arial"/>
              </w:rPr>
              <w:t>Marca:</w:t>
            </w:r>
            <w:r>
              <w:rPr>
                <w:rFonts w:ascii="Arial" w:hAnsi="Arial" w:cs="Arial"/>
              </w:rPr>
              <w:t xml:space="preserve"> SAFRA</w:t>
            </w:r>
            <w:bookmarkStart w:id="0" w:name="_GoBack"/>
            <w:bookmarkEnd w:id="0"/>
          </w:p>
          <w:p w:rsidR="003A7CE8" w:rsidRPr="00EC27E1" w:rsidRDefault="003A7CE8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 /MS;</w:t>
            </w:r>
          </w:p>
        </w:tc>
      </w:tr>
    </w:tbl>
    <w:p w:rsidR="003A7CE8" w:rsidRPr="003A7CE8" w:rsidRDefault="003A7CE8" w:rsidP="003A7CE8">
      <w:pPr>
        <w:rPr>
          <w:rFonts w:ascii="Arial" w:hAnsi="Arial" w:cs="Arial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06201F">
        <w:rPr>
          <w:rFonts w:ascii="Arial" w:hAnsi="Arial" w:cs="Arial"/>
          <w:sz w:val="24"/>
          <w:szCs w:val="24"/>
        </w:rPr>
        <w:t>2.056,50</w:t>
      </w:r>
      <w:r w:rsidR="009A75C8">
        <w:rPr>
          <w:rFonts w:ascii="Arial" w:hAnsi="Arial" w:cs="Arial"/>
          <w:sz w:val="24"/>
          <w:szCs w:val="24"/>
        </w:rPr>
        <w:t xml:space="preserve"> (</w:t>
      </w:r>
      <w:r w:rsidR="0006201F">
        <w:rPr>
          <w:rFonts w:ascii="Arial" w:hAnsi="Arial" w:cs="Arial"/>
          <w:sz w:val="24"/>
          <w:szCs w:val="24"/>
        </w:rPr>
        <w:t xml:space="preserve">dois mil, cinquenta e seis reais e </w:t>
      </w:r>
      <w:proofErr w:type="gramStart"/>
      <w:r w:rsidR="0006201F">
        <w:rPr>
          <w:rFonts w:ascii="Arial" w:hAnsi="Arial" w:cs="Arial"/>
          <w:sz w:val="24"/>
          <w:szCs w:val="24"/>
        </w:rPr>
        <w:t>cinquenta  centavos</w:t>
      </w:r>
      <w:proofErr w:type="gramEnd"/>
      <w:r w:rsidR="009A75C8">
        <w:rPr>
          <w:rFonts w:ascii="Arial" w:hAnsi="Arial" w:cs="Arial"/>
          <w:sz w:val="24"/>
          <w:szCs w:val="24"/>
        </w:rPr>
        <w:t>)</w:t>
      </w:r>
      <w:r w:rsidRPr="00651DCB">
        <w:rPr>
          <w:rFonts w:ascii="Arial" w:hAnsi="Arial" w:cs="Arial"/>
          <w:sz w:val="24"/>
          <w:szCs w:val="24"/>
        </w:rPr>
        <w:t>.</w:t>
      </w:r>
    </w:p>
    <w:p w:rsidR="0006201F" w:rsidRDefault="0006201F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E93EFF" w:rsidRDefault="00E93EFF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E93EFF" w:rsidRDefault="00E93EFF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>entrega dos produtos será acompanhada e fiscalizada pel</w:t>
      </w:r>
      <w:r w:rsidR="009A75C8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</w:t>
      </w:r>
      <w:r w:rsidR="009A75C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B87515" w:rsidRPr="00651DCB" w:rsidRDefault="00B87515" w:rsidP="00B87515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 w:rsidR="009A75C8">
        <w:rPr>
          <w:rFonts w:ascii="Arial" w:hAnsi="Arial" w:cs="Arial"/>
          <w:sz w:val="24"/>
          <w:szCs w:val="24"/>
        </w:rPr>
        <w:t xml:space="preserve"> a partir de 21/08/2017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B87515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87515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B87515" w:rsidRPr="00651DCB" w:rsidRDefault="00B87515" w:rsidP="00B87515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lastRenderedPageBreak/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</w:p>
    <w:p w:rsidR="00B87515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651DCB">
        <w:rPr>
          <w:rFonts w:ascii="Arial" w:hAnsi="Arial" w:cs="Arial"/>
          <w:sz w:val="24"/>
          <w:szCs w:val="24"/>
        </w:rPr>
        <w:t>Publica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 w:rsidRPr="00651DCB">
        <w:rPr>
          <w:rFonts w:ascii="Arial" w:hAnsi="Arial" w:cs="Arial"/>
          <w:sz w:val="24"/>
          <w:szCs w:val="24"/>
        </w:rPr>
        <w:t>sub-item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87515" w:rsidRPr="00651DCB" w:rsidRDefault="00B87515" w:rsidP="00B87515">
      <w:pPr>
        <w:spacing w:line="280" w:lineRule="exact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E93EFF" w:rsidRDefault="00E93EFF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700/2017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46/2017</w:t>
      </w:r>
    </w:p>
    <w:p w:rsidR="00B87515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E93EFF" w:rsidRDefault="00E93EFF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 w:rsidR="009A75C8">
        <w:rPr>
          <w:rFonts w:ascii="Arial" w:hAnsi="Arial" w:cs="Arial"/>
          <w:sz w:val="24"/>
          <w:szCs w:val="24"/>
        </w:rPr>
        <w:t>21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 w:rsidR="009A75C8">
        <w:rPr>
          <w:rFonts w:ascii="Arial" w:hAnsi="Arial" w:cs="Arial"/>
          <w:sz w:val="24"/>
          <w:szCs w:val="24"/>
        </w:rPr>
        <w:t>agosto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265D91" w:rsidRDefault="00265D91" w:rsidP="00B87515">
      <w:pPr>
        <w:jc w:val="both"/>
        <w:rPr>
          <w:rFonts w:ascii="Arial" w:hAnsi="Arial" w:cs="Arial"/>
          <w:sz w:val="24"/>
          <w:szCs w:val="24"/>
        </w:rPr>
      </w:pPr>
    </w:p>
    <w:p w:rsidR="00724F60" w:rsidRDefault="00724F60" w:rsidP="00724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724F60" w:rsidRPr="00AF3E2E" w:rsidRDefault="00724F60" w:rsidP="00724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Amaurilio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da Silva – ME</w:t>
      </w:r>
    </w:p>
    <w:p w:rsidR="00724F60" w:rsidRPr="00AF3E2E" w:rsidRDefault="00724F60" w:rsidP="00724F60">
      <w:pPr>
        <w:jc w:val="center"/>
        <w:rPr>
          <w:rFonts w:ascii="Arial" w:hAnsi="Arial" w:cs="Arial"/>
          <w:b/>
        </w:rPr>
      </w:pPr>
      <w:proofErr w:type="spellStart"/>
      <w:r w:rsidRPr="00AF3E2E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3E2E">
        <w:rPr>
          <w:rFonts w:ascii="Arial" w:hAnsi="Arial" w:cs="Arial"/>
          <w:b/>
          <w:sz w:val="24"/>
          <w:szCs w:val="24"/>
        </w:rPr>
        <w:t>Amaurilio</w:t>
      </w:r>
      <w:proofErr w:type="spellEnd"/>
      <w:r w:rsidRPr="00AF3E2E">
        <w:rPr>
          <w:rFonts w:ascii="Arial" w:hAnsi="Arial" w:cs="Arial"/>
          <w:b/>
          <w:sz w:val="24"/>
          <w:szCs w:val="24"/>
        </w:rPr>
        <w:t xml:space="preserve"> da Silva</w:t>
      </w:r>
    </w:p>
    <w:p w:rsidR="00265D91" w:rsidRPr="00651DCB" w:rsidRDefault="00E93EFF" w:rsidP="00B875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sectPr w:rsidR="00265D91" w:rsidRPr="0065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8C1"/>
    <w:multiLevelType w:val="hybridMultilevel"/>
    <w:tmpl w:val="6610FF56"/>
    <w:lvl w:ilvl="0" w:tplc="B0727B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8D56F7"/>
    <w:multiLevelType w:val="hybridMultilevel"/>
    <w:tmpl w:val="76169572"/>
    <w:lvl w:ilvl="0" w:tplc="6B68D9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5"/>
    <w:rsid w:val="0006201F"/>
    <w:rsid w:val="00265D91"/>
    <w:rsid w:val="002A5258"/>
    <w:rsid w:val="003A7CE8"/>
    <w:rsid w:val="00724F60"/>
    <w:rsid w:val="009A75C8"/>
    <w:rsid w:val="00B87515"/>
    <w:rsid w:val="00E42C85"/>
    <w:rsid w:val="00E93EFF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E4A-74F2-4127-AF6E-8C1ED62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7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7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B87515"/>
    <w:pPr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E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1675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Julia Silva Corrente</cp:lastModifiedBy>
  <cp:revision>4</cp:revision>
  <cp:lastPrinted>2017-08-18T17:26:00Z</cp:lastPrinted>
  <dcterms:created xsi:type="dcterms:W3CDTF">2017-08-18T17:42:00Z</dcterms:created>
  <dcterms:modified xsi:type="dcterms:W3CDTF">2017-08-29T11:56:00Z</dcterms:modified>
</cp:coreProperties>
</file>